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98" w:type="dxa"/>
        <w:tblLook w:val="0000" w:firstRow="0" w:lastRow="0" w:firstColumn="0" w:lastColumn="0" w:noHBand="0" w:noVBand="0"/>
      </w:tblPr>
      <w:tblGrid>
        <w:gridCol w:w="9498"/>
      </w:tblGrid>
      <w:tr w:rsidR="00053BD0" w:rsidRPr="00987DB5" w14:paraId="3D6452FD" w14:textId="77777777" w:rsidTr="00987DB5">
        <w:tc>
          <w:tcPr>
            <w:tcW w:w="9498" w:type="dxa"/>
          </w:tcPr>
          <w:p w14:paraId="738C3C8B" w14:textId="77777777" w:rsidR="00053BD0" w:rsidRPr="00053BD0" w:rsidRDefault="00C02849" w:rsidP="00053BD0">
            <w:pPr>
              <w:spacing w:after="0" w:line="240" w:lineRule="auto"/>
              <w:ind w:left="-567" w:firstLine="567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987DB5">
              <w:rPr>
                <w:rFonts w:ascii="Times New Roman" w:eastAsia="Times New Roman" w:hAnsi="Times New Roman"/>
                <w:noProof/>
                <w:sz w:val="20"/>
                <w:szCs w:val="20"/>
                <w:lang w:eastAsia="ru-RU"/>
              </w:rPr>
              <w:drawing>
                <wp:inline distT="0" distB="0" distL="0" distR="0" wp14:anchorId="566D4D6D" wp14:editId="3A4037F3">
                  <wp:extent cx="514350" cy="6477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43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5FBA797" w14:textId="77777777" w:rsidR="008276D6" w:rsidRPr="008276D6" w:rsidRDefault="00947E06" w:rsidP="008276D6">
            <w:pPr>
              <w:spacing w:before="180"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АДМИНИСТРАЦИЯ</w:t>
            </w:r>
            <w:r w:rsidR="008276D6"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 xml:space="preserve"> МУНИЦИПАЛЬНОГО ОБРАЗОВАНИЯ </w:t>
            </w:r>
          </w:p>
          <w:p w14:paraId="025938E1" w14:textId="77777777" w:rsidR="008276D6" w:rsidRPr="008276D6" w:rsidRDefault="008276D6" w:rsidP="008276D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НОГЛИКСКИЙ МУНИЦИПАЛЬНЫЙ ОКРУГ</w:t>
            </w:r>
          </w:p>
          <w:p w14:paraId="33E7CE3B" w14:textId="77777777" w:rsidR="00053BD0" w:rsidRPr="00053BD0" w:rsidRDefault="008276D6" w:rsidP="008276D6">
            <w:pPr>
              <w:spacing w:after="0" w:line="240" w:lineRule="auto"/>
              <w:ind w:left="-567" w:right="-249" w:firstLine="567"/>
              <w:jc w:val="center"/>
              <w:rPr>
                <w:rFonts w:ascii="Times New Roman" w:eastAsia="Times New Roman" w:hAnsi="Times New Roman"/>
                <w:b/>
                <w:sz w:val="34"/>
                <w:szCs w:val="34"/>
                <w:lang w:eastAsia="ru-RU"/>
              </w:rPr>
            </w:pPr>
            <w:r w:rsidRPr="008276D6"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САХАЛИНСКОЙ ОБЛАСТИ</w:t>
            </w:r>
          </w:p>
          <w:p w14:paraId="5EDF73A4" w14:textId="77777777" w:rsidR="00053BD0" w:rsidRPr="00053BD0" w:rsidRDefault="00053BD0" w:rsidP="00053BD0">
            <w:pPr>
              <w:keepNext/>
              <w:spacing w:before="180" w:after="0" w:line="240" w:lineRule="auto"/>
              <w:ind w:left="-567" w:firstLine="567"/>
              <w:jc w:val="center"/>
              <w:outlineLvl w:val="0"/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</w:pPr>
            <w:r w:rsidRPr="00053BD0">
              <w:rPr>
                <w:rFonts w:ascii="Times New Roman" w:eastAsia="Times New Roman" w:hAnsi="Times New Roman"/>
                <w:sz w:val="38"/>
                <w:szCs w:val="38"/>
                <w:lang w:eastAsia="ru-RU"/>
              </w:rPr>
              <w:t>П О С Т А Н О В Л Е Н И Е</w:t>
            </w:r>
          </w:p>
        </w:tc>
      </w:tr>
    </w:tbl>
    <w:p w14:paraId="4CD089C7" w14:textId="5CEEC952" w:rsidR="00AE5C63" w:rsidRPr="00DF07F6" w:rsidRDefault="00AE5C63" w:rsidP="00AE5C63">
      <w:pPr>
        <w:tabs>
          <w:tab w:val="left" w:pos="2127"/>
        </w:tabs>
        <w:spacing w:before="480" w:after="48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bookmarkStart w:id="0" w:name="_GoBack"/>
      <w:r w:rsidRPr="00DF07F6"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sdt>
        <w:sdtPr>
          <w:rPr>
            <w:rFonts w:ascii="Times New Roman" w:hAnsi="Times New Roman"/>
            <w:sz w:val="28"/>
            <w:szCs w:val="28"/>
          </w:rPr>
          <w:alias w:val="{RegDate}"/>
          <w:tag w:val="{RegDate}"/>
          <w:id w:val="849304441"/>
          <w:placeholder>
            <w:docPart w:val="7B9C25B60CD3406D938350073C2B2D7B"/>
          </w:placeholder>
        </w:sdtPr>
        <w:sdtEndPr/>
        <w:sdtContent>
          <w:r w:rsidR="00DF07F6" w:rsidRPr="00DF07F6">
            <w:rPr>
              <w:rFonts w:ascii="Times New Roman" w:hAnsi="Times New Roman"/>
              <w:sz w:val="28"/>
              <w:szCs w:val="28"/>
            </w:rPr>
            <w:t>15 мая 2026 года</w:t>
          </w:r>
        </w:sdtContent>
      </w:sdt>
      <w:r w:rsidRPr="00DF07F6">
        <w:rPr>
          <w:rFonts w:ascii="Times New Roman" w:eastAsia="Times New Roman" w:hAnsi="Times New Roman"/>
          <w:sz w:val="28"/>
          <w:szCs w:val="28"/>
          <w:lang w:eastAsia="ru-RU"/>
        </w:rPr>
        <w:t xml:space="preserve"> № </w:t>
      </w:r>
      <w:sdt>
        <w:sdtPr>
          <w:rPr>
            <w:rFonts w:ascii="Times New Roman" w:hAnsi="Times New Roman"/>
            <w:sz w:val="28"/>
            <w:szCs w:val="28"/>
            <w:lang w:val="en-US"/>
          </w:rPr>
          <w:alias w:val="{RegNumber}"/>
          <w:tag w:val="{RegNumber}"/>
          <w:id w:val="1461379670"/>
          <w:placeholder>
            <w:docPart w:val="C27CA7C5837D4C6997F84EE248ACE465"/>
          </w:placeholder>
        </w:sdtPr>
        <w:sdtEndPr/>
        <w:sdtContent>
          <w:r w:rsidR="00DF07F6" w:rsidRPr="00DF07F6">
            <w:rPr>
              <w:rFonts w:ascii="Times New Roman" w:hAnsi="Times New Roman"/>
              <w:sz w:val="28"/>
              <w:szCs w:val="28"/>
            </w:rPr>
            <w:t>279</w:t>
          </w:r>
        </w:sdtContent>
      </w:sdt>
    </w:p>
    <w:bookmarkEnd w:id="0"/>
    <w:p w14:paraId="6B71659A" w14:textId="77777777" w:rsidR="00AE5C63" w:rsidRPr="00053BD0" w:rsidRDefault="00AE5C63" w:rsidP="00AE5C63">
      <w:pPr>
        <w:tabs>
          <w:tab w:val="left" w:pos="2835"/>
        </w:tabs>
        <w:spacing w:before="480" w:after="60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053BD0">
        <w:rPr>
          <w:rFonts w:ascii="Times New Roman" w:eastAsia="Times New Roman" w:hAnsi="Times New Roman"/>
          <w:sz w:val="24"/>
          <w:szCs w:val="24"/>
          <w:lang w:eastAsia="ru-RU"/>
        </w:rPr>
        <w:t>пгт. Ноглики</w:t>
      </w:r>
    </w:p>
    <w:p w14:paraId="161FE834" w14:textId="77777777" w:rsidR="00557836" w:rsidRDefault="00947E06" w:rsidP="005578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7E06">
        <w:rPr>
          <w:rFonts w:ascii="Times New Roman" w:hAnsi="Times New Roman"/>
          <w:b/>
          <w:bCs/>
          <w:sz w:val="28"/>
          <w:szCs w:val="28"/>
        </w:rPr>
        <w:t xml:space="preserve">Об утверждении административного регламента </w:t>
      </w:r>
      <w:r w:rsidR="004C1C34">
        <w:rPr>
          <w:rFonts w:ascii="Times New Roman" w:hAnsi="Times New Roman"/>
          <w:b/>
          <w:bCs/>
          <w:sz w:val="28"/>
          <w:szCs w:val="28"/>
        </w:rPr>
        <w:br/>
      </w:r>
      <w:r w:rsidRPr="00947E06">
        <w:rPr>
          <w:rFonts w:ascii="Times New Roman" w:hAnsi="Times New Roman"/>
          <w:b/>
          <w:bCs/>
          <w:sz w:val="28"/>
          <w:szCs w:val="28"/>
        </w:rPr>
        <w:t>предоставлени</w:t>
      </w:r>
      <w:r w:rsidR="00557836">
        <w:rPr>
          <w:rFonts w:ascii="Times New Roman" w:hAnsi="Times New Roman"/>
          <w:b/>
          <w:bCs/>
          <w:sz w:val="28"/>
          <w:szCs w:val="28"/>
        </w:rPr>
        <w:t>я муниципальной услуги</w:t>
      </w:r>
    </w:p>
    <w:p w14:paraId="7853B1E3" w14:textId="611BCE4F" w:rsidR="009262B3" w:rsidRDefault="00947E06" w:rsidP="00557836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947E06">
        <w:rPr>
          <w:rFonts w:ascii="Times New Roman" w:hAnsi="Times New Roman"/>
          <w:b/>
          <w:bCs/>
          <w:sz w:val="28"/>
          <w:szCs w:val="28"/>
        </w:rPr>
        <w:t>«Присвоение квалификационных категорий спортивных судей»</w:t>
      </w:r>
    </w:p>
    <w:p w14:paraId="3DDC55DD" w14:textId="77777777" w:rsidR="00947E06" w:rsidRPr="009262B3" w:rsidRDefault="00947E06" w:rsidP="0055783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48D6D7A0" w14:textId="6F199F50" w:rsidR="009262B3" w:rsidRDefault="00947E06" w:rsidP="00D853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47E06">
        <w:rPr>
          <w:rFonts w:ascii="Times New Roman" w:hAnsi="Times New Roman"/>
          <w:sz w:val="28"/>
          <w:szCs w:val="28"/>
        </w:rPr>
        <w:t xml:space="preserve">В соответствии со ст. 16 Федерального закона от 06.10.2003 № 131-ФЗ «Об общих принципах организации местного самоуправления в Российской Федерации», </w:t>
      </w:r>
      <w:r w:rsidR="00AE768D" w:rsidRPr="00AE768D">
        <w:rPr>
          <w:rFonts w:ascii="Times New Roman" w:hAnsi="Times New Roman"/>
          <w:sz w:val="28"/>
          <w:szCs w:val="28"/>
        </w:rPr>
        <w:t>Федеральны</w:t>
      </w:r>
      <w:r w:rsidR="00AE768D">
        <w:rPr>
          <w:rFonts w:ascii="Times New Roman" w:hAnsi="Times New Roman"/>
          <w:sz w:val="28"/>
          <w:szCs w:val="28"/>
        </w:rPr>
        <w:t>м</w:t>
      </w:r>
      <w:r w:rsidR="006D0B0B">
        <w:rPr>
          <w:rFonts w:ascii="Times New Roman" w:hAnsi="Times New Roman"/>
          <w:sz w:val="28"/>
          <w:szCs w:val="28"/>
        </w:rPr>
        <w:t>и</w:t>
      </w:r>
      <w:r w:rsidR="00AE768D" w:rsidRPr="00AE768D">
        <w:rPr>
          <w:rFonts w:ascii="Times New Roman" w:hAnsi="Times New Roman"/>
          <w:sz w:val="28"/>
          <w:szCs w:val="28"/>
        </w:rPr>
        <w:t xml:space="preserve"> закон</w:t>
      </w:r>
      <w:r w:rsidR="006D0B0B">
        <w:rPr>
          <w:rFonts w:ascii="Times New Roman" w:hAnsi="Times New Roman"/>
          <w:sz w:val="28"/>
          <w:szCs w:val="28"/>
        </w:rPr>
        <w:t>ами</w:t>
      </w:r>
      <w:r w:rsidR="00AE768D" w:rsidRPr="00AE768D">
        <w:rPr>
          <w:rFonts w:ascii="Times New Roman" w:hAnsi="Times New Roman"/>
          <w:sz w:val="28"/>
          <w:szCs w:val="28"/>
        </w:rPr>
        <w:t xml:space="preserve"> от 20.03.2025 </w:t>
      </w:r>
      <w:r w:rsidR="00AE768D">
        <w:rPr>
          <w:rFonts w:ascii="Times New Roman" w:hAnsi="Times New Roman"/>
          <w:sz w:val="28"/>
          <w:szCs w:val="28"/>
        </w:rPr>
        <w:t>№</w:t>
      </w:r>
      <w:r w:rsidR="00AE768D" w:rsidRPr="00AE768D">
        <w:rPr>
          <w:rFonts w:ascii="Times New Roman" w:hAnsi="Times New Roman"/>
          <w:sz w:val="28"/>
          <w:szCs w:val="28"/>
        </w:rPr>
        <w:t xml:space="preserve"> 33-ФЗ </w:t>
      </w:r>
      <w:r w:rsidR="00AE768D">
        <w:rPr>
          <w:rFonts w:ascii="Times New Roman" w:hAnsi="Times New Roman"/>
          <w:sz w:val="28"/>
          <w:szCs w:val="28"/>
        </w:rPr>
        <w:t>«</w:t>
      </w:r>
      <w:r w:rsidR="00AE768D" w:rsidRPr="00AE768D">
        <w:rPr>
          <w:rFonts w:ascii="Times New Roman" w:hAnsi="Times New Roman"/>
          <w:sz w:val="28"/>
          <w:szCs w:val="28"/>
        </w:rPr>
        <w:t>Об общих принципах организации местного самоуправления в единой системе публичной власти</w:t>
      </w:r>
      <w:r w:rsidR="00AE768D">
        <w:rPr>
          <w:rFonts w:ascii="Times New Roman" w:hAnsi="Times New Roman"/>
          <w:sz w:val="28"/>
          <w:szCs w:val="28"/>
        </w:rPr>
        <w:t xml:space="preserve">», </w:t>
      </w:r>
      <w:r w:rsidRPr="00947E06">
        <w:rPr>
          <w:rFonts w:ascii="Times New Roman" w:hAnsi="Times New Roman"/>
          <w:sz w:val="28"/>
          <w:szCs w:val="28"/>
        </w:rPr>
        <w:t xml:space="preserve">от 27.07.2010 № 210-ФЗ «Об организации предоставления государственных и муниципальных услуг», распоряжением Правительства Сахалинской области от 07.12.2020 № 756-р «Об утверждении Перечней государственных и муниципальных услуг, оказываемых органами исполнительной власти Сахалинской области, органами местного самоуправления муниципальных образований Сахалинской области, услуг, оказываемых государственными учреждениями Сахалинской области </w:t>
      </w:r>
      <w:r w:rsidR="00557836">
        <w:rPr>
          <w:rFonts w:ascii="Times New Roman" w:hAnsi="Times New Roman"/>
          <w:sz w:val="28"/>
          <w:szCs w:val="28"/>
        </w:rPr>
        <w:br/>
      </w:r>
      <w:r w:rsidRPr="00947E06">
        <w:rPr>
          <w:rFonts w:ascii="Times New Roman" w:hAnsi="Times New Roman"/>
          <w:sz w:val="28"/>
          <w:szCs w:val="28"/>
        </w:rPr>
        <w:t>и другими организациями, в которых размещается государственное задание (заказ)</w:t>
      </w:r>
      <w:r w:rsidR="006D0B0B">
        <w:rPr>
          <w:rFonts w:ascii="Times New Roman" w:hAnsi="Times New Roman"/>
          <w:sz w:val="28"/>
          <w:szCs w:val="28"/>
        </w:rPr>
        <w:t xml:space="preserve"> или муниципальное задание (заказ)</w:t>
      </w:r>
      <w:r w:rsidRPr="00947E06">
        <w:rPr>
          <w:rFonts w:ascii="Times New Roman" w:hAnsi="Times New Roman"/>
          <w:sz w:val="28"/>
          <w:szCs w:val="28"/>
        </w:rPr>
        <w:t xml:space="preserve">», </w:t>
      </w:r>
      <w:r w:rsidR="006D0B0B" w:rsidRPr="006D0B0B">
        <w:rPr>
          <w:rFonts w:ascii="Times New Roman" w:hAnsi="Times New Roman"/>
          <w:sz w:val="28"/>
          <w:szCs w:val="28"/>
        </w:rPr>
        <w:t xml:space="preserve">постановлениями мэра муниципального образования Ногликский муниципальный округ Сахалинской области от 19.03.2025 № 44 «Об утверждении Перечня муниципальных услуг органов местного самоуправления муниципального образования Ногликский муниципальный округ Сахалинской области </w:t>
      </w:r>
      <w:r w:rsidR="00557836">
        <w:rPr>
          <w:rFonts w:ascii="Times New Roman" w:hAnsi="Times New Roman"/>
          <w:sz w:val="28"/>
          <w:szCs w:val="28"/>
        </w:rPr>
        <w:br/>
      </w:r>
      <w:r w:rsidR="006D0B0B" w:rsidRPr="006D0B0B">
        <w:rPr>
          <w:rFonts w:ascii="Times New Roman" w:hAnsi="Times New Roman"/>
          <w:sz w:val="28"/>
          <w:szCs w:val="28"/>
        </w:rPr>
        <w:t>и государственных услуг, предоставляемых органами местного самоуправления при осуществлении отдельных государственных полномочий, переданных Федеральными законами и законами Сахалинской области», от 28.04.2025 № 66 «О порядке разработки и утверждения административных регламентов предоставления государственных (муниципальных) услуг»,</w:t>
      </w:r>
      <w:r w:rsidR="006D0B0B">
        <w:rPr>
          <w:rFonts w:ascii="Times New Roman" w:hAnsi="Times New Roman"/>
          <w:sz w:val="28"/>
          <w:szCs w:val="28"/>
        </w:rPr>
        <w:t xml:space="preserve"> </w:t>
      </w:r>
      <w:r w:rsidRPr="00947E06">
        <w:rPr>
          <w:rFonts w:ascii="Times New Roman" w:hAnsi="Times New Roman"/>
          <w:sz w:val="28"/>
          <w:szCs w:val="28"/>
        </w:rPr>
        <w:t xml:space="preserve">руководствуясь ст. 36 Устава муниципального образования Ногликский муниципальный округ Сахалинской области, </w:t>
      </w:r>
      <w:r w:rsidRPr="00947E06">
        <w:rPr>
          <w:rFonts w:ascii="Times New Roman" w:hAnsi="Times New Roman"/>
          <w:sz w:val="28"/>
          <w:szCs w:val="28"/>
        </w:rPr>
        <w:lastRenderedPageBreak/>
        <w:t>администрация муниципального образования</w:t>
      </w:r>
      <w:r>
        <w:rPr>
          <w:rFonts w:ascii="Times New Roman" w:hAnsi="Times New Roman"/>
          <w:sz w:val="28"/>
          <w:szCs w:val="28"/>
        </w:rPr>
        <w:t xml:space="preserve"> </w:t>
      </w:r>
      <w:bookmarkStart w:id="1" w:name="_Hlk198562275"/>
      <w:r w:rsidRPr="00127C98">
        <w:rPr>
          <w:rFonts w:ascii="Times New Roman" w:eastAsia="Times New Roman" w:hAnsi="Times New Roman"/>
          <w:sz w:val="28"/>
          <w:szCs w:val="28"/>
          <w:lang w:eastAsia="ru-RU"/>
        </w:rPr>
        <w:t>Ногликский муниципальный округ Сахалинской области</w:t>
      </w:r>
      <w:bookmarkEnd w:id="1"/>
      <w:r w:rsidR="009262B3" w:rsidRPr="009262B3">
        <w:rPr>
          <w:rFonts w:ascii="Times New Roman" w:hAnsi="Times New Roman"/>
          <w:sz w:val="28"/>
          <w:szCs w:val="28"/>
        </w:rPr>
        <w:t xml:space="preserve"> </w:t>
      </w:r>
      <w:r w:rsidR="009262B3" w:rsidRPr="009262B3">
        <w:rPr>
          <w:rFonts w:ascii="Times New Roman" w:hAnsi="Times New Roman"/>
          <w:b/>
          <w:bCs/>
          <w:sz w:val="28"/>
          <w:szCs w:val="28"/>
        </w:rPr>
        <w:t>ПОСТАНОВЛ</w:t>
      </w:r>
      <w:r w:rsidR="00AE768D">
        <w:rPr>
          <w:rFonts w:ascii="Times New Roman" w:hAnsi="Times New Roman"/>
          <w:b/>
          <w:bCs/>
          <w:sz w:val="28"/>
          <w:szCs w:val="28"/>
        </w:rPr>
        <w:t>ЯЕТ</w:t>
      </w:r>
      <w:r w:rsidR="009262B3" w:rsidRPr="00557836">
        <w:rPr>
          <w:rFonts w:ascii="Times New Roman" w:hAnsi="Times New Roman"/>
          <w:b/>
          <w:sz w:val="28"/>
          <w:szCs w:val="28"/>
        </w:rPr>
        <w:t>:</w:t>
      </w:r>
    </w:p>
    <w:p w14:paraId="751AF4E1" w14:textId="4613581E" w:rsidR="00947E06" w:rsidRPr="00947E06" w:rsidRDefault="009262B3" w:rsidP="00D853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262B3">
        <w:rPr>
          <w:rFonts w:ascii="Times New Roman" w:hAnsi="Times New Roman"/>
          <w:sz w:val="28"/>
          <w:szCs w:val="28"/>
        </w:rPr>
        <w:t xml:space="preserve">1. </w:t>
      </w:r>
      <w:r w:rsidR="00947E06" w:rsidRPr="00947E06">
        <w:rPr>
          <w:rFonts w:ascii="Times New Roman" w:hAnsi="Times New Roman"/>
          <w:sz w:val="28"/>
          <w:szCs w:val="28"/>
        </w:rPr>
        <w:t>Утвердить административный регламент по предоставлению муниципальной услуги «Присвоение квалификационных категорий спортивных судей» (прилагается).</w:t>
      </w:r>
    </w:p>
    <w:p w14:paraId="0DBFA765" w14:textId="670321BC" w:rsidR="00947E06" w:rsidRPr="00947E06" w:rsidRDefault="004C1C34" w:rsidP="00D853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947E06" w:rsidRPr="00947E06">
        <w:rPr>
          <w:rFonts w:ascii="Times New Roman" w:hAnsi="Times New Roman"/>
          <w:sz w:val="28"/>
          <w:szCs w:val="28"/>
        </w:rPr>
        <w:t xml:space="preserve">. Опубликовать настоящее постановление в газете «Знамя труда» </w:t>
      </w:r>
      <w:r w:rsidR="00557836">
        <w:rPr>
          <w:rFonts w:ascii="Times New Roman" w:hAnsi="Times New Roman"/>
          <w:sz w:val="28"/>
          <w:szCs w:val="28"/>
        </w:rPr>
        <w:br/>
      </w:r>
      <w:r w:rsidR="00947E06" w:rsidRPr="00947E06">
        <w:rPr>
          <w:rFonts w:ascii="Times New Roman" w:hAnsi="Times New Roman"/>
          <w:sz w:val="28"/>
          <w:szCs w:val="28"/>
        </w:rPr>
        <w:t>и разместить на официальном сайте муниципального образования Ногликский муниципальный округ Сахалинской области в информационно-телекоммуникационной сети «Интернет».</w:t>
      </w:r>
    </w:p>
    <w:p w14:paraId="0C85897D" w14:textId="5B429F0B" w:rsidR="00E609BC" w:rsidRPr="00D12794" w:rsidRDefault="004C1C34" w:rsidP="00D853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947E06" w:rsidRPr="00947E06">
        <w:rPr>
          <w:rFonts w:ascii="Times New Roman" w:hAnsi="Times New Roman"/>
          <w:sz w:val="28"/>
          <w:szCs w:val="28"/>
        </w:rPr>
        <w:t xml:space="preserve">. Контроль за исполнением настоящего постановления возложить </w:t>
      </w:r>
      <w:r w:rsidR="00557836">
        <w:rPr>
          <w:rFonts w:ascii="Times New Roman" w:hAnsi="Times New Roman"/>
          <w:sz w:val="28"/>
          <w:szCs w:val="28"/>
        </w:rPr>
        <w:br/>
      </w:r>
      <w:r w:rsidR="00947E06" w:rsidRPr="00947E06">
        <w:rPr>
          <w:rFonts w:ascii="Times New Roman" w:hAnsi="Times New Roman"/>
          <w:sz w:val="28"/>
          <w:szCs w:val="28"/>
        </w:rPr>
        <w:t xml:space="preserve">на вице-мэра муниципального образования </w:t>
      </w:r>
      <w:r w:rsidR="00393B0C" w:rsidRPr="00393B0C">
        <w:rPr>
          <w:rFonts w:ascii="Times New Roman" w:hAnsi="Times New Roman"/>
          <w:sz w:val="28"/>
          <w:szCs w:val="28"/>
        </w:rPr>
        <w:t>Ногликский муниципальный округ Сахалинской области</w:t>
      </w:r>
      <w:r w:rsidR="00947E06" w:rsidRPr="00947E06">
        <w:rPr>
          <w:rFonts w:ascii="Times New Roman" w:hAnsi="Times New Roman"/>
          <w:sz w:val="28"/>
          <w:szCs w:val="28"/>
        </w:rPr>
        <w:t xml:space="preserve"> Русанова Я.С</w:t>
      </w:r>
      <w:r w:rsidR="009262B3" w:rsidRPr="009262B3">
        <w:rPr>
          <w:rFonts w:ascii="Times New Roman" w:hAnsi="Times New Roman"/>
          <w:sz w:val="28"/>
          <w:szCs w:val="28"/>
        </w:rPr>
        <w:t>.</w:t>
      </w:r>
    </w:p>
    <w:p w14:paraId="79F831EF" w14:textId="77777777" w:rsidR="008629FA" w:rsidRDefault="008629FA" w:rsidP="00D85303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41A0A080" w14:textId="77777777" w:rsidR="00393B0C" w:rsidRDefault="00393B0C" w:rsidP="0055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5A2C0E04" w14:textId="2368C979" w:rsidR="006C2D60" w:rsidRDefault="00557836" w:rsidP="0055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Исполняющий обязанности мэра</w:t>
      </w:r>
    </w:p>
    <w:p w14:paraId="6F340BFF" w14:textId="77777777" w:rsidR="00557836" w:rsidRDefault="006C2D60" w:rsidP="0055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D60">
        <w:rPr>
          <w:rFonts w:ascii="Times New Roman" w:hAnsi="Times New Roman"/>
          <w:sz w:val="28"/>
          <w:szCs w:val="28"/>
        </w:rPr>
        <w:t>муници</w:t>
      </w:r>
      <w:r w:rsidR="00557836">
        <w:rPr>
          <w:rFonts w:ascii="Times New Roman" w:hAnsi="Times New Roman"/>
          <w:sz w:val="28"/>
          <w:szCs w:val="28"/>
        </w:rPr>
        <w:t>пального образования</w:t>
      </w:r>
    </w:p>
    <w:p w14:paraId="7485117F" w14:textId="6B69A626" w:rsidR="00557836" w:rsidRDefault="00557836" w:rsidP="0055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Ногликский </w:t>
      </w:r>
      <w:r w:rsidR="006C2D60" w:rsidRPr="006C2D60">
        <w:rPr>
          <w:rFonts w:ascii="Times New Roman" w:hAnsi="Times New Roman"/>
          <w:sz w:val="28"/>
          <w:szCs w:val="28"/>
        </w:rPr>
        <w:t>муниципальный округ</w:t>
      </w:r>
    </w:p>
    <w:p w14:paraId="1C669772" w14:textId="70596EE1" w:rsidR="008629FA" w:rsidRPr="00D12794" w:rsidRDefault="006C2D60" w:rsidP="00557836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C2D60">
        <w:rPr>
          <w:rFonts w:ascii="Times New Roman" w:hAnsi="Times New Roman"/>
          <w:sz w:val="28"/>
          <w:szCs w:val="28"/>
        </w:rPr>
        <w:t>Сахалинской области</w:t>
      </w:r>
      <w:r w:rsidR="00557836">
        <w:rPr>
          <w:rFonts w:ascii="Times New Roman" w:hAnsi="Times New Roman"/>
          <w:sz w:val="28"/>
          <w:szCs w:val="28"/>
        </w:rPr>
        <w:tab/>
      </w:r>
      <w:r w:rsidR="00557836">
        <w:rPr>
          <w:rFonts w:ascii="Times New Roman" w:hAnsi="Times New Roman"/>
          <w:sz w:val="28"/>
          <w:szCs w:val="28"/>
        </w:rPr>
        <w:tab/>
      </w:r>
      <w:r w:rsidR="00557836">
        <w:rPr>
          <w:rFonts w:ascii="Times New Roman" w:hAnsi="Times New Roman"/>
          <w:sz w:val="28"/>
          <w:szCs w:val="28"/>
        </w:rPr>
        <w:tab/>
      </w:r>
      <w:r w:rsidR="00557836">
        <w:rPr>
          <w:rFonts w:ascii="Times New Roman" w:hAnsi="Times New Roman"/>
          <w:sz w:val="28"/>
          <w:szCs w:val="28"/>
        </w:rPr>
        <w:tab/>
      </w:r>
      <w:r w:rsidRPr="006C2D60">
        <w:t xml:space="preserve"> </w:t>
      </w:r>
      <w:r>
        <w:t xml:space="preserve">                                                       </w:t>
      </w:r>
      <w:r w:rsidRPr="006C2D60">
        <w:rPr>
          <w:rFonts w:ascii="Times New Roman" w:hAnsi="Times New Roman"/>
          <w:sz w:val="28"/>
          <w:szCs w:val="28"/>
        </w:rPr>
        <w:t>Я.С. Русанов</w:t>
      </w:r>
    </w:p>
    <w:sectPr w:rsidR="008629FA" w:rsidRPr="00D12794" w:rsidSect="00557836">
      <w:headerReference w:type="default" r:id="rId7"/>
      <w:footerReference w:type="default" r:id="rId8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6ADF0F" w14:textId="77777777" w:rsidR="00B05E24" w:rsidRDefault="00B05E24" w:rsidP="00AE5C63">
      <w:pPr>
        <w:spacing w:after="0" w:line="240" w:lineRule="auto"/>
      </w:pPr>
      <w:r>
        <w:separator/>
      </w:r>
    </w:p>
  </w:endnote>
  <w:endnote w:type="continuationSeparator" w:id="0">
    <w:p w14:paraId="28BEBEA5" w14:textId="77777777" w:rsidR="00B05E24" w:rsidRDefault="00B05E24" w:rsidP="00AE5C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F70000" w14:textId="77777777" w:rsidR="00AE5C63" w:rsidRPr="008276D6" w:rsidRDefault="00AE5C63" w:rsidP="00AE5C63">
    <w:pPr>
      <w:tabs>
        <w:tab w:val="center" w:pos="4536"/>
        <w:tab w:val="right" w:pos="9072"/>
      </w:tabs>
      <w:rPr>
        <w:rFonts w:ascii="Times New Roman" w:hAnsi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87F6F7A" w14:textId="77777777" w:rsidR="00B05E24" w:rsidRDefault="00B05E24" w:rsidP="00AE5C63">
      <w:pPr>
        <w:spacing w:after="0" w:line="240" w:lineRule="auto"/>
      </w:pPr>
      <w:r>
        <w:separator/>
      </w:r>
    </w:p>
  </w:footnote>
  <w:footnote w:type="continuationSeparator" w:id="0">
    <w:p w14:paraId="0AF8C353" w14:textId="77777777" w:rsidR="00B05E24" w:rsidRDefault="00B05E24" w:rsidP="00AE5C6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05178490"/>
      <w:docPartObj>
        <w:docPartGallery w:val="Page Numbers (Top of Page)"/>
        <w:docPartUnique/>
      </w:docPartObj>
    </w:sdtPr>
    <w:sdtEndPr/>
    <w:sdtContent>
      <w:p w14:paraId="01C28809" w14:textId="64A7F6C7" w:rsidR="00557836" w:rsidRDefault="0055783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F07F6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2849"/>
    <w:rsid w:val="00006513"/>
    <w:rsid w:val="00007243"/>
    <w:rsid w:val="00053BD0"/>
    <w:rsid w:val="00054D61"/>
    <w:rsid w:val="000677CB"/>
    <w:rsid w:val="00081369"/>
    <w:rsid w:val="000B3F07"/>
    <w:rsid w:val="001018B5"/>
    <w:rsid w:val="00185FEC"/>
    <w:rsid w:val="001D4B16"/>
    <w:rsid w:val="001E1F9F"/>
    <w:rsid w:val="001E4001"/>
    <w:rsid w:val="002E5832"/>
    <w:rsid w:val="00364F8F"/>
    <w:rsid w:val="00393B0C"/>
    <w:rsid w:val="004C1C34"/>
    <w:rsid w:val="00520CBF"/>
    <w:rsid w:val="005530AA"/>
    <w:rsid w:val="00557836"/>
    <w:rsid w:val="0058653D"/>
    <w:rsid w:val="005C4BA0"/>
    <w:rsid w:val="006C2D60"/>
    <w:rsid w:val="006D0B0B"/>
    <w:rsid w:val="00736A19"/>
    <w:rsid w:val="007622F4"/>
    <w:rsid w:val="007E1FC2"/>
    <w:rsid w:val="008276D6"/>
    <w:rsid w:val="008629FA"/>
    <w:rsid w:val="009262B3"/>
    <w:rsid w:val="00947E06"/>
    <w:rsid w:val="00956772"/>
    <w:rsid w:val="00987DB5"/>
    <w:rsid w:val="00AC0E40"/>
    <w:rsid w:val="00AC72C8"/>
    <w:rsid w:val="00AE5C63"/>
    <w:rsid w:val="00AE768D"/>
    <w:rsid w:val="00B05E24"/>
    <w:rsid w:val="00B10ED9"/>
    <w:rsid w:val="00B25688"/>
    <w:rsid w:val="00C02849"/>
    <w:rsid w:val="00D12794"/>
    <w:rsid w:val="00D46EE0"/>
    <w:rsid w:val="00D67BD8"/>
    <w:rsid w:val="00D85303"/>
    <w:rsid w:val="00D96D9D"/>
    <w:rsid w:val="00DF07F6"/>
    <w:rsid w:val="00DF7897"/>
    <w:rsid w:val="00E37B8A"/>
    <w:rsid w:val="00E609BC"/>
    <w:rsid w:val="00E95689"/>
    <w:rsid w:val="00EA0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6254DA"/>
  <w15:chartTrackingRefBased/>
  <w15:docId w15:val="{AE18809B-D36C-443B-8EE1-DCA9E25962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67BD8"/>
    <w:rPr>
      <w:color w:val="808080"/>
    </w:rPr>
  </w:style>
  <w:style w:type="paragraph" w:styleId="a4">
    <w:name w:val="header"/>
    <w:basedOn w:val="a"/>
    <w:link w:val="a5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E5C63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unhideWhenUsed/>
    <w:rsid w:val="00AE5C6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E5C63"/>
    <w:rPr>
      <w:sz w:val="22"/>
      <w:szCs w:val="22"/>
      <w:lang w:eastAsia="en-US"/>
    </w:rPr>
  </w:style>
  <w:style w:type="table" w:styleId="a8">
    <w:name w:val="Table Grid"/>
    <w:basedOn w:val="a1"/>
    <w:rsid w:val="007622F4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glossaryDocument" Target="glossary/document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undina\Desktop\&#1047;&#1072;&#1103;&#1074;&#1082;&#1072;%20&#1074;%20&#1057;&#1069;&#1044;\&#1055;&#1086;&#1089;&#1090;&#1072;&#1085;&#1086;&#1074;&#1083;&#1077;&#1085;&#1080;&#1077;%20&#1072;&#1076;&#1084;&#1080;&#1085;&#1080;&#1089;&#1090;&#1088;&#1072;&#1094;&#1080;&#1080;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B9C25B60CD3406D938350073C2B2D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1A3AA3A-AF73-4BC5-91A4-4866B53219FD}"/>
      </w:docPartPr>
      <w:docPartBody>
        <w:p w:rsidR="001F64FA" w:rsidRDefault="001F64FA" w:rsidP="001F64FA">
          <w:pPr>
            <w:pStyle w:val="7B9C25B60CD3406D938350073C2B2D7B2"/>
          </w:pPr>
          <w:r w:rsidRPr="008276D6">
            <w:rPr>
              <w:rFonts w:ascii="Times New Roman" w:hAnsi="Times New Roman"/>
              <w:sz w:val="26"/>
              <w:szCs w:val="26"/>
            </w:rPr>
            <w:t>_Дата подписания_</w:t>
          </w:r>
        </w:p>
      </w:docPartBody>
    </w:docPart>
    <w:docPart>
      <w:docPartPr>
        <w:name w:val="C27CA7C5837D4C6997F84EE248ACE46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F3CCB9B-CF89-4D8C-B955-189996163608}"/>
      </w:docPartPr>
      <w:docPartBody>
        <w:p w:rsidR="001F64FA" w:rsidRDefault="001F64FA" w:rsidP="001F64FA">
          <w:pPr>
            <w:pStyle w:val="C27CA7C5837D4C6997F84EE248ACE4652"/>
          </w:pPr>
          <w:r w:rsidRPr="008276D6">
            <w:rPr>
              <w:rFonts w:ascii="Times New Roman" w:hAnsi="Times New Roman"/>
              <w:sz w:val="26"/>
              <w:szCs w:val="26"/>
            </w:rPr>
            <w:t>_Номер документа_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5804"/>
    <w:rsid w:val="000677CB"/>
    <w:rsid w:val="000B3F07"/>
    <w:rsid w:val="001F64FA"/>
    <w:rsid w:val="002A4F8A"/>
    <w:rsid w:val="003B16D3"/>
    <w:rsid w:val="004B4044"/>
    <w:rsid w:val="0058653D"/>
    <w:rsid w:val="005C4BA0"/>
    <w:rsid w:val="00852E81"/>
    <w:rsid w:val="008C678B"/>
    <w:rsid w:val="00AC0E40"/>
    <w:rsid w:val="00AD4DFD"/>
    <w:rsid w:val="00C95804"/>
    <w:rsid w:val="00CF735B"/>
    <w:rsid w:val="00D46EE0"/>
    <w:rsid w:val="00D61CF1"/>
    <w:rsid w:val="00E80BD0"/>
    <w:rsid w:val="00E95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F64FA"/>
    <w:rPr>
      <w:color w:val="808080"/>
    </w:rPr>
  </w:style>
  <w:style w:type="paragraph" w:customStyle="1" w:styleId="7B9C25B60CD3406D938350073C2B2D7B2">
    <w:name w:val="7B9C25B60CD3406D938350073C2B2D7B2"/>
    <w:rsid w:val="001F64FA"/>
    <w:rPr>
      <w:rFonts w:ascii="Calibri" w:eastAsia="Calibri" w:hAnsi="Calibri" w:cs="Times New Roman"/>
      <w:lang w:eastAsia="en-US"/>
    </w:rPr>
  </w:style>
  <w:style w:type="paragraph" w:customStyle="1" w:styleId="C27CA7C5837D4C6997F84EE248ACE4652">
    <w:name w:val="C27CA7C5837D4C6997F84EE248ACE4652"/>
    <w:rsid w:val="001F64FA"/>
    <w:rPr>
      <w:rFonts w:ascii="Calibri" w:eastAsia="Calibri" w:hAnsi="Calibri" w:cs="Times New Roman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администрации</Template>
  <TotalTime>1</TotalTime>
  <Pages>2</Pages>
  <Words>402</Words>
  <Characters>2296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Жанна С. Дюндина</dc:creator>
  <cp:keywords/>
  <dc:description/>
  <cp:lastModifiedBy>Елена П. Семибратова</cp:lastModifiedBy>
  <cp:revision>3</cp:revision>
  <dcterms:created xsi:type="dcterms:W3CDTF">2026-05-15T05:33:00Z</dcterms:created>
  <dcterms:modified xsi:type="dcterms:W3CDTF">2026-05-15T05:34:00Z</dcterms:modified>
</cp:coreProperties>
</file>